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6B425" w14:textId="3C4FDCE3" w:rsidR="00750D3B" w:rsidRDefault="00750D3B" w:rsidP="003E306B">
      <w:pPr>
        <w:spacing w:after="0" w:line="240" w:lineRule="auto"/>
        <w:rPr>
          <w:rFonts w:ascii="Arial" w:hAnsi="Arial"/>
          <w:b/>
          <w:sz w:val="20"/>
        </w:rPr>
      </w:pPr>
      <w:r w:rsidRPr="00FC6BC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ED9D71D" wp14:editId="661E6DE4">
            <wp:extent cx="447675" cy="587754"/>
            <wp:effectExtent l="0" t="0" r="0" b="3175"/>
            <wp:docPr id="1" name="Picture 1" descr="NJA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Alogo-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83" cy="59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C9B7B" w14:textId="77777777" w:rsidR="00750D3B" w:rsidRDefault="00750D3B" w:rsidP="003E306B">
      <w:pPr>
        <w:spacing w:after="0" w:line="240" w:lineRule="auto"/>
        <w:rPr>
          <w:rFonts w:ascii="Arial" w:hAnsi="Arial"/>
          <w:b/>
          <w:sz w:val="20"/>
        </w:rPr>
      </w:pPr>
    </w:p>
    <w:p w14:paraId="437B1F9D" w14:textId="77777777" w:rsidR="003E306B" w:rsidRDefault="00020335" w:rsidP="003E306B">
      <w:pPr>
        <w:spacing w:after="0" w:line="240" w:lineRule="auto"/>
        <w:rPr>
          <w:rFonts w:ascii="Arial" w:hAnsi="Arial"/>
          <w:sz w:val="20"/>
        </w:rPr>
      </w:pPr>
      <w:r w:rsidRPr="00750D3B">
        <w:rPr>
          <w:rFonts w:ascii="Arial" w:hAnsi="Arial"/>
          <w:b/>
          <w:sz w:val="20"/>
        </w:rPr>
        <w:t>Position Title:</w:t>
      </w:r>
      <w:r w:rsidR="003E306B">
        <w:rPr>
          <w:rFonts w:ascii="Arial" w:hAnsi="Arial"/>
          <w:sz w:val="20"/>
        </w:rPr>
        <w:t xml:space="preserve">  </w:t>
      </w:r>
      <w:r w:rsidR="00750D3B">
        <w:rPr>
          <w:rFonts w:ascii="Arial" w:hAnsi="Arial"/>
          <w:sz w:val="20"/>
        </w:rPr>
        <w:t>Communications Intern</w:t>
      </w:r>
      <w:r w:rsidR="003B0CA7">
        <w:rPr>
          <w:rFonts w:ascii="Arial" w:hAnsi="Arial"/>
          <w:sz w:val="20"/>
        </w:rPr>
        <w:t>,</w:t>
      </w:r>
      <w:r w:rsidR="00750D3B">
        <w:rPr>
          <w:rFonts w:ascii="Arial" w:hAnsi="Arial"/>
          <w:sz w:val="20"/>
        </w:rPr>
        <w:t xml:space="preserve"> </w:t>
      </w:r>
      <w:r w:rsidRPr="00750D3B">
        <w:rPr>
          <w:rFonts w:ascii="Arial" w:hAnsi="Arial"/>
          <w:sz w:val="20"/>
        </w:rPr>
        <w:t>Coalition for the Delaware River Watershed</w:t>
      </w:r>
    </w:p>
    <w:p w14:paraId="622ECAC4" w14:textId="7B0D2CC3" w:rsidR="003E306B" w:rsidRDefault="00020335" w:rsidP="003E306B">
      <w:pPr>
        <w:spacing w:after="0" w:line="240" w:lineRule="auto"/>
        <w:rPr>
          <w:rFonts w:ascii="Arial" w:hAnsi="Arial"/>
          <w:sz w:val="20"/>
        </w:rPr>
      </w:pPr>
      <w:r w:rsidRPr="00750D3B">
        <w:rPr>
          <w:rFonts w:ascii="Arial" w:hAnsi="Arial"/>
          <w:b/>
          <w:sz w:val="20"/>
        </w:rPr>
        <w:t>Department:</w:t>
      </w:r>
      <w:r w:rsidRPr="00750D3B">
        <w:rPr>
          <w:rFonts w:ascii="Arial" w:hAnsi="Arial"/>
          <w:sz w:val="20"/>
        </w:rPr>
        <w:t xml:space="preserve"> </w:t>
      </w:r>
      <w:r w:rsidR="003E306B">
        <w:rPr>
          <w:rFonts w:ascii="Arial" w:hAnsi="Arial"/>
          <w:sz w:val="20"/>
        </w:rPr>
        <w:t xml:space="preserve"> Government Relations</w:t>
      </w:r>
    </w:p>
    <w:p w14:paraId="278C1315" w14:textId="0AEDDC72" w:rsidR="003E306B" w:rsidRDefault="00020335" w:rsidP="003E306B">
      <w:pPr>
        <w:spacing w:after="0" w:line="240" w:lineRule="auto"/>
        <w:rPr>
          <w:rFonts w:ascii="Arial" w:hAnsi="Arial"/>
          <w:sz w:val="20"/>
        </w:rPr>
      </w:pPr>
      <w:r w:rsidRPr="00750D3B">
        <w:rPr>
          <w:rFonts w:ascii="Arial" w:hAnsi="Arial"/>
          <w:b/>
          <w:sz w:val="20"/>
        </w:rPr>
        <w:t>Location:</w:t>
      </w:r>
      <w:r w:rsidRPr="00750D3B">
        <w:rPr>
          <w:rFonts w:ascii="Arial" w:hAnsi="Arial"/>
          <w:sz w:val="20"/>
        </w:rPr>
        <w:t xml:space="preserve"> </w:t>
      </w:r>
      <w:r w:rsidR="003E306B">
        <w:rPr>
          <w:rFonts w:ascii="Arial" w:hAnsi="Arial"/>
          <w:sz w:val="20"/>
        </w:rPr>
        <w:t xml:space="preserve"> Trenton, NJ</w:t>
      </w:r>
    </w:p>
    <w:p w14:paraId="641BACB6" w14:textId="77777777" w:rsidR="003E306B" w:rsidRDefault="00020335" w:rsidP="003E306B">
      <w:pPr>
        <w:spacing w:after="0" w:line="240" w:lineRule="auto"/>
        <w:rPr>
          <w:rFonts w:ascii="Arial" w:hAnsi="Arial"/>
          <w:sz w:val="20"/>
        </w:rPr>
      </w:pPr>
      <w:r w:rsidRPr="00750D3B">
        <w:rPr>
          <w:rFonts w:ascii="Arial" w:hAnsi="Arial"/>
          <w:b/>
          <w:sz w:val="20"/>
        </w:rPr>
        <w:t>Reports to:</w:t>
      </w:r>
      <w:r w:rsidRPr="00750D3B">
        <w:rPr>
          <w:rFonts w:ascii="Arial" w:hAnsi="Arial"/>
          <w:sz w:val="20"/>
        </w:rPr>
        <w:t xml:space="preserve"> </w:t>
      </w:r>
      <w:r w:rsidR="003E306B">
        <w:rPr>
          <w:rFonts w:ascii="Arial" w:hAnsi="Arial"/>
          <w:sz w:val="20"/>
        </w:rPr>
        <w:t xml:space="preserve"> </w:t>
      </w:r>
      <w:r w:rsidRPr="00750D3B">
        <w:rPr>
          <w:rFonts w:ascii="Arial" w:hAnsi="Arial"/>
          <w:sz w:val="20"/>
        </w:rPr>
        <w:t>Outreach &amp; Communications Manager</w:t>
      </w:r>
      <w:r w:rsidR="00750D3B">
        <w:rPr>
          <w:rFonts w:ascii="Arial" w:hAnsi="Arial"/>
          <w:sz w:val="20"/>
        </w:rPr>
        <w:t>, Coalition for the Delaware River Watershed</w:t>
      </w:r>
    </w:p>
    <w:p w14:paraId="2C625B2A" w14:textId="77777777" w:rsidR="003E306B" w:rsidRDefault="00020335" w:rsidP="003E306B">
      <w:pPr>
        <w:spacing w:after="0" w:line="240" w:lineRule="auto"/>
        <w:rPr>
          <w:rFonts w:ascii="Arial" w:hAnsi="Arial"/>
          <w:sz w:val="20"/>
        </w:rPr>
      </w:pPr>
      <w:r w:rsidRPr="00750D3B">
        <w:rPr>
          <w:rFonts w:ascii="Arial" w:hAnsi="Arial"/>
          <w:b/>
          <w:sz w:val="20"/>
        </w:rPr>
        <w:t>Job Classification:</w:t>
      </w:r>
      <w:r w:rsidRPr="00750D3B">
        <w:rPr>
          <w:rFonts w:ascii="Arial" w:hAnsi="Arial"/>
          <w:sz w:val="20"/>
        </w:rPr>
        <w:t xml:space="preserve"> </w:t>
      </w:r>
      <w:r w:rsidR="003E306B">
        <w:rPr>
          <w:rFonts w:ascii="Arial" w:hAnsi="Arial"/>
          <w:sz w:val="20"/>
        </w:rPr>
        <w:t xml:space="preserve"> </w:t>
      </w:r>
      <w:r w:rsidR="00750D3B">
        <w:rPr>
          <w:rFonts w:ascii="Arial" w:hAnsi="Arial"/>
          <w:sz w:val="20"/>
        </w:rPr>
        <w:t xml:space="preserve">Temporary, </w:t>
      </w:r>
      <w:r w:rsidRPr="00750D3B">
        <w:rPr>
          <w:rFonts w:ascii="Arial" w:hAnsi="Arial"/>
          <w:sz w:val="20"/>
        </w:rPr>
        <w:t>Part-Time</w:t>
      </w:r>
      <w:r w:rsidR="00750D3B">
        <w:rPr>
          <w:rFonts w:ascii="Arial" w:hAnsi="Arial"/>
          <w:sz w:val="20"/>
        </w:rPr>
        <w:t xml:space="preserve">, hourly, </w:t>
      </w:r>
      <w:r w:rsidRPr="00750D3B">
        <w:rPr>
          <w:rFonts w:ascii="Arial" w:hAnsi="Arial"/>
          <w:sz w:val="20"/>
        </w:rPr>
        <w:t>(15 hours/week</w:t>
      </w:r>
      <w:r w:rsidR="00807DC4" w:rsidRPr="00750D3B">
        <w:rPr>
          <w:rFonts w:ascii="Arial" w:hAnsi="Arial"/>
          <w:sz w:val="20"/>
        </w:rPr>
        <w:t xml:space="preserve"> or less</w:t>
      </w:r>
      <w:r w:rsidR="003E306B">
        <w:rPr>
          <w:rFonts w:ascii="Arial" w:hAnsi="Arial"/>
          <w:sz w:val="20"/>
        </w:rPr>
        <w:t>)</w:t>
      </w:r>
    </w:p>
    <w:p w14:paraId="6085EF69" w14:textId="77777777" w:rsidR="003E306B" w:rsidRDefault="009625FD" w:rsidP="003E306B">
      <w:pPr>
        <w:spacing w:after="0" w:line="240" w:lineRule="auto"/>
        <w:rPr>
          <w:rFonts w:ascii="Arial" w:hAnsi="Arial"/>
          <w:sz w:val="20"/>
        </w:rPr>
      </w:pPr>
      <w:r w:rsidRPr="00750D3B">
        <w:rPr>
          <w:rFonts w:ascii="Arial" w:hAnsi="Arial"/>
          <w:b/>
          <w:sz w:val="20"/>
        </w:rPr>
        <w:t>Start</w:t>
      </w:r>
      <w:r w:rsidR="003E306B">
        <w:rPr>
          <w:rFonts w:ascii="Arial" w:hAnsi="Arial"/>
          <w:b/>
          <w:sz w:val="20"/>
        </w:rPr>
        <w:t xml:space="preserve"> </w:t>
      </w:r>
      <w:r w:rsidRPr="00750D3B">
        <w:rPr>
          <w:rFonts w:ascii="Arial" w:hAnsi="Arial"/>
          <w:b/>
          <w:sz w:val="20"/>
        </w:rPr>
        <w:t>Date:</w:t>
      </w:r>
      <w:r w:rsidRPr="00750D3B">
        <w:rPr>
          <w:rFonts w:ascii="Arial" w:hAnsi="Arial"/>
          <w:sz w:val="20"/>
        </w:rPr>
        <w:t xml:space="preserve"> </w:t>
      </w:r>
      <w:r w:rsidR="00750D3B">
        <w:rPr>
          <w:rFonts w:ascii="Arial" w:hAnsi="Arial"/>
          <w:sz w:val="20"/>
        </w:rPr>
        <w:t xml:space="preserve">Immediate </w:t>
      </w:r>
    </w:p>
    <w:p w14:paraId="422933AD" w14:textId="0B99AB98" w:rsidR="003E306B" w:rsidRDefault="009625FD" w:rsidP="003E306B">
      <w:pPr>
        <w:spacing w:after="0" w:line="240" w:lineRule="auto"/>
        <w:rPr>
          <w:rFonts w:ascii="Arial" w:hAnsi="Arial"/>
          <w:sz w:val="20"/>
        </w:rPr>
      </w:pPr>
      <w:r w:rsidRPr="00750D3B">
        <w:rPr>
          <w:rFonts w:ascii="Arial" w:hAnsi="Arial"/>
          <w:b/>
          <w:sz w:val="20"/>
        </w:rPr>
        <w:t>End Date:</w:t>
      </w:r>
      <w:r w:rsidRPr="00750D3B">
        <w:rPr>
          <w:rFonts w:ascii="Arial" w:hAnsi="Arial"/>
          <w:sz w:val="20"/>
        </w:rPr>
        <w:t xml:space="preserve">  </w:t>
      </w:r>
      <w:r w:rsidR="002A626B">
        <w:rPr>
          <w:rFonts w:ascii="Arial" w:hAnsi="Arial"/>
          <w:sz w:val="20"/>
        </w:rPr>
        <w:t xml:space="preserve">December </w:t>
      </w:r>
      <w:r w:rsidRPr="00750D3B">
        <w:rPr>
          <w:rFonts w:ascii="Arial" w:hAnsi="Arial"/>
          <w:sz w:val="20"/>
        </w:rPr>
        <w:t xml:space="preserve">2018 </w:t>
      </w:r>
      <w:r w:rsidR="00054E0C">
        <w:rPr>
          <w:rFonts w:ascii="Arial" w:hAnsi="Arial"/>
          <w:sz w:val="20"/>
        </w:rPr>
        <w:t>(</w:t>
      </w:r>
      <w:r w:rsidR="00750D3B">
        <w:rPr>
          <w:rFonts w:ascii="Arial" w:hAnsi="Arial"/>
          <w:sz w:val="20"/>
        </w:rPr>
        <w:t>tentative</w:t>
      </w:r>
      <w:r w:rsidR="003E306B">
        <w:rPr>
          <w:rFonts w:ascii="Arial" w:hAnsi="Arial"/>
          <w:sz w:val="20"/>
        </w:rPr>
        <w:t>)</w:t>
      </w:r>
    </w:p>
    <w:p w14:paraId="0CBE9D87" w14:textId="77777777" w:rsidR="003E306B" w:rsidRDefault="003E306B" w:rsidP="003E306B">
      <w:pPr>
        <w:spacing w:after="0" w:line="240" w:lineRule="auto"/>
        <w:rPr>
          <w:rFonts w:ascii="Arial" w:hAnsi="Arial"/>
          <w:b/>
          <w:sz w:val="20"/>
        </w:rPr>
      </w:pPr>
    </w:p>
    <w:p w14:paraId="46C03123" w14:textId="6EFB72F4" w:rsidR="00020335" w:rsidRPr="00750D3B" w:rsidRDefault="00020335" w:rsidP="003E306B">
      <w:pPr>
        <w:spacing w:after="0" w:line="240" w:lineRule="auto"/>
        <w:rPr>
          <w:rFonts w:ascii="Arial" w:hAnsi="Arial"/>
          <w:sz w:val="20"/>
        </w:rPr>
      </w:pPr>
      <w:r w:rsidRPr="00750D3B">
        <w:rPr>
          <w:rFonts w:ascii="Arial" w:hAnsi="Arial"/>
          <w:b/>
          <w:sz w:val="20"/>
        </w:rPr>
        <w:t>Job Description</w:t>
      </w:r>
      <w:r w:rsidR="003E306B">
        <w:rPr>
          <w:rFonts w:ascii="Arial" w:hAnsi="Arial"/>
          <w:b/>
          <w:sz w:val="20"/>
        </w:rPr>
        <w:t xml:space="preserve">:  </w:t>
      </w:r>
      <w:r w:rsidRPr="00750D3B">
        <w:rPr>
          <w:rFonts w:ascii="Arial" w:hAnsi="Arial"/>
          <w:sz w:val="20"/>
        </w:rPr>
        <w:t xml:space="preserve">The Communications Intern will work with the Outreach &amp; Communications Manager </w:t>
      </w:r>
      <w:r w:rsidR="009625FD" w:rsidRPr="00750D3B">
        <w:rPr>
          <w:rFonts w:ascii="Arial" w:hAnsi="Arial"/>
          <w:sz w:val="20"/>
        </w:rPr>
        <w:t xml:space="preserve">and Project Director </w:t>
      </w:r>
      <w:r w:rsidRPr="00750D3B">
        <w:rPr>
          <w:rFonts w:ascii="Arial" w:hAnsi="Arial"/>
          <w:sz w:val="20"/>
        </w:rPr>
        <w:t>to advance the goals of the Coalition for the Delaware River Watershed</w:t>
      </w:r>
      <w:r w:rsidR="00560118" w:rsidRPr="00750D3B">
        <w:rPr>
          <w:rFonts w:ascii="Arial" w:hAnsi="Arial"/>
          <w:sz w:val="20"/>
        </w:rPr>
        <w:t xml:space="preserve"> by</w:t>
      </w:r>
      <w:r w:rsidRPr="00750D3B">
        <w:rPr>
          <w:rFonts w:ascii="Arial" w:hAnsi="Arial"/>
          <w:sz w:val="20"/>
        </w:rPr>
        <w:t xml:space="preserve"> </w:t>
      </w:r>
      <w:r w:rsidR="00560118" w:rsidRPr="00750D3B">
        <w:rPr>
          <w:rFonts w:ascii="Arial" w:hAnsi="Arial"/>
          <w:sz w:val="20"/>
        </w:rPr>
        <w:t>effectively using</w:t>
      </w:r>
      <w:r w:rsidRPr="00750D3B">
        <w:rPr>
          <w:rFonts w:ascii="Arial" w:hAnsi="Arial"/>
          <w:sz w:val="20"/>
        </w:rPr>
        <w:t xml:space="preserve"> communication tools and</w:t>
      </w:r>
      <w:r w:rsidR="00560118" w:rsidRPr="00750D3B">
        <w:rPr>
          <w:rFonts w:ascii="Arial" w:hAnsi="Arial"/>
          <w:sz w:val="20"/>
        </w:rPr>
        <w:t xml:space="preserve"> completing</w:t>
      </w:r>
      <w:r w:rsidRPr="00750D3B">
        <w:rPr>
          <w:rFonts w:ascii="Arial" w:hAnsi="Arial"/>
          <w:sz w:val="20"/>
        </w:rPr>
        <w:t xml:space="preserve"> other projects as needed. The Coalition for the Delaware River Watershed unites non-governmental organizations working in the Delaware River Watershed and enhances their capacity to effectively advocate for protecting and restoring the Delaware River Basin by coordinating </w:t>
      </w:r>
      <w:r w:rsidR="004341AA" w:rsidRPr="00750D3B">
        <w:rPr>
          <w:rFonts w:ascii="Arial" w:hAnsi="Arial"/>
          <w:sz w:val="20"/>
        </w:rPr>
        <w:t xml:space="preserve">on policy, </w:t>
      </w:r>
      <w:r w:rsidR="0064396F" w:rsidRPr="00750D3B">
        <w:rPr>
          <w:rFonts w:ascii="Arial" w:hAnsi="Arial"/>
          <w:sz w:val="20"/>
        </w:rPr>
        <w:t>actions</w:t>
      </w:r>
      <w:r w:rsidRPr="00750D3B">
        <w:rPr>
          <w:rFonts w:ascii="Arial" w:hAnsi="Arial"/>
          <w:sz w:val="20"/>
        </w:rPr>
        <w:t xml:space="preserve">, </w:t>
      </w:r>
      <w:r w:rsidR="004341AA" w:rsidRPr="00750D3B">
        <w:rPr>
          <w:rFonts w:ascii="Arial" w:hAnsi="Arial"/>
          <w:sz w:val="20"/>
        </w:rPr>
        <w:t xml:space="preserve">and </w:t>
      </w:r>
      <w:r w:rsidRPr="00750D3B">
        <w:rPr>
          <w:rFonts w:ascii="Arial" w:hAnsi="Arial"/>
          <w:sz w:val="20"/>
        </w:rPr>
        <w:t>messages</w:t>
      </w:r>
      <w:r w:rsidR="004341AA" w:rsidRPr="00750D3B">
        <w:rPr>
          <w:rFonts w:ascii="Arial" w:hAnsi="Arial"/>
          <w:sz w:val="20"/>
        </w:rPr>
        <w:t xml:space="preserve"> </w:t>
      </w:r>
      <w:r w:rsidRPr="00750D3B">
        <w:rPr>
          <w:rFonts w:ascii="Arial" w:hAnsi="Arial"/>
          <w:sz w:val="20"/>
        </w:rPr>
        <w:t>to foster accountability at the federal, state, and local levels.</w:t>
      </w:r>
    </w:p>
    <w:p w14:paraId="2CA37C87" w14:textId="77777777" w:rsidR="003E306B" w:rsidRDefault="003E306B" w:rsidP="003E306B">
      <w:pPr>
        <w:spacing w:after="0" w:line="240" w:lineRule="auto"/>
        <w:rPr>
          <w:rFonts w:ascii="Arial" w:hAnsi="Arial"/>
          <w:b/>
          <w:sz w:val="20"/>
        </w:rPr>
      </w:pPr>
    </w:p>
    <w:p w14:paraId="1E1F23DE" w14:textId="10D0263B" w:rsidR="00020335" w:rsidRDefault="00020335" w:rsidP="003E306B">
      <w:pPr>
        <w:spacing w:after="0" w:line="240" w:lineRule="auto"/>
        <w:rPr>
          <w:rFonts w:ascii="Arial" w:hAnsi="Arial"/>
          <w:sz w:val="20"/>
        </w:rPr>
      </w:pPr>
      <w:r w:rsidRPr="00750D3B">
        <w:rPr>
          <w:rFonts w:ascii="Arial" w:hAnsi="Arial"/>
          <w:b/>
          <w:sz w:val="20"/>
        </w:rPr>
        <w:t>Learning Objective:</w:t>
      </w:r>
      <w:r w:rsidR="003E306B">
        <w:rPr>
          <w:rFonts w:ascii="Arial" w:hAnsi="Arial"/>
          <w:b/>
          <w:sz w:val="20"/>
        </w:rPr>
        <w:t xml:space="preserve">  </w:t>
      </w:r>
      <w:r w:rsidRPr="00750D3B">
        <w:rPr>
          <w:rFonts w:ascii="Arial" w:hAnsi="Arial"/>
          <w:sz w:val="20"/>
        </w:rPr>
        <w:t xml:space="preserve">The candidate </w:t>
      </w:r>
      <w:r w:rsidR="007F76DD" w:rsidRPr="00750D3B">
        <w:rPr>
          <w:rFonts w:ascii="Arial" w:hAnsi="Arial"/>
          <w:sz w:val="20"/>
        </w:rPr>
        <w:t>should</w:t>
      </w:r>
      <w:r w:rsidRPr="00750D3B">
        <w:rPr>
          <w:rFonts w:ascii="Arial" w:hAnsi="Arial"/>
          <w:sz w:val="20"/>
        </w:rPr>
        <w:t xml:space="preserve"> </w:t>
      </w:r>
      <w:r w:rsidR="009625FD" w:rsidRPr="00750D3B">
        <w:rPr>
          <w:rFonts w:ascii="Arial" w:hAnsi="Arial"/>
          <w:sz w:val="20"/>
        </w:rPr>
        <w:t xml:space="preserve">have an interest in media relations, marketing, </w:t>
      </w:r>
      <w:r w:rsidR="007F76DD" w:rsidRPr="00750D3B">
        <w:rPr>
          <w:rFonts w:ascii="Arial" w:hAnsi="Arial"/>
          <w:sz w:val="20"/>
        </w:rPr>
        <w:t xml:space="preserve">writing, </w:t>
      </w:r>
      <w:r w:rsidR="009625FD" w:rsidRPr="00750D3B">
        <w:rPr>
          <w:rFonts w:ascii="Arial" w:hAnsi="Arial"/>
          <w:sz w:val="20"/>
        </w:rPr>
        <w:t xml:space="preserve">nonprofit communications, social media </w:t>
      </w:r>
      <w:r w:rsidR="007F76DD" w:rsidRPr="00750D3B">
        <w:rPr>
          <w:rFonts w:ascii="Arial" w:hAnsi="Arial"/>
          <w:sz w:val="20"/>
        </w:rPr>
        <w:t xml:space="preserve">management, public relations, or related field. The Communications Intern will </w:t>
      </w:r>
      <w:r w:rsidRPr="00750D3B">
        <w:rPr>
          <w:rFonts w:ascii="Arial" w:hAnsi="Arial"/>
          <w:sz w:val="20"/>
        </w:rPr>
        <w:t xml:space="preserve">learn </w:t>
      </w:r>
      <w:r w:rsidR="009625FD" w:rsidRPr="00750D3B">
        <w:rPr>
          <w:rFonts w:ascii="Arial" w:hAnsi="Arial"/>
          <w:sz w:val="20"/>
        </w:rPr>
        <w:t>about</w:t>
      </w:r>
      <w:r w:rsidRPr="00750D3B">
        <w:rPr>
          <w:rFonts w:ascii="Arial" w:hAnsi="Arial"/>
          <w:sz w:val="20"/>
        </w:rPr>
        <w:t xml:space="preserve"> conservation policy</w:t>
      </w:r>
      <w:r w:rsidR="007F76DD" w:rsidRPr="00750D3B">
        <w:rPr>
          <w:rFonts w:ascii="Arial" w:hAnsi="Arial"/>
          <w:sz w:val="20"/>
        </w:rPr>
        <w:t xml:space="preserve"> and</w:t>
      </w:r>
      <w:r w:rsidRPr="00750D3B">
        <w:rPr>
          <w:rFonts w:ascii="Arial" w:hAnsi="Arial"/>
          <w:sz w:val="20"/>
        </w:rPr>
        <w:t xml:space="preserve"> </w:t>
      </w:r>
      <w:r w:rsidR="009625FD" w:rsidRPr="00750D3B">
        <w:rPr>
          <w:rFonts w:ascii="Arial" w:hAnsi="Arial"/>
          <w:sz w:val="20"/>
        </w:rPr>
        <w:t>how to</w:t>
      </w:r>
      <w:r w:rsidRPr="00750D3B">
        <w:rPr>
          <w:rFonts w:ascii="Arial" w:hAnsi="Arial"/>
          <w:sz w:val="20"/>
        </w:rPr>
        <w:t xml:space="preserve"> effectively communicate complex</w:t>
      </w:r>
      <w:r w:rsidR="000B7C3A" w:rsidRPr="00750D3B">
        <w:rPr>
          <w:rFonts w:ascii="Arial" w:hAnsi="Arial"/>
          <w:sz w:val="20"/>
        </w:rPr>
        <w:t xml:space="preserve"> </w:t>
      </w:r>
      <w:r w:rsidRPr="00750D3B">
        <w:rPr>
          <w:rFonts w:ascii="Arial" w:hAnsi="Arial"/>
          <w:sz w:val="20"/>
        </w:rPr>
        <w:t>issues in a clear</w:t>
      </w:r>
      <w:r w:rsidR="007F76DD" w:rsidRPr="00750D3B">
        <w:rPr>
          <w:rFonts w:ascii="Arial" w:hAnsi="Arial"/>
          <w:sz w:val="20"/>
        </w:rPr>
        <w:t xml:space="preserve"> </w:t>
      </w:r>
      <w:r w:rsidRPr="00750D3B">
        <w:rPr>
          <w:rFonts w:ascii="Arial" w:hAnsi="Arial"/>
          <w:sz w:val="20"/>
        </w:rPr>
        <w:t>manner</w:t>
      </w:r>
      <w:r w:rsidR="009625FD" w:rsidRPr="00750D3B">
        <w:rPr>
          <w:rFonts w:ascii="Arial" w:hAnsi="Arial"/>
          <w:sz w:val="20"/>
        </w:rPr>
        <w:t xml:space="preserve">. </w:t>
      </w:r>
      <w:r w:rsidR="009D00B2" w:rsidRPr="00750D3B">
        <w:rPr>
          <w:rFonts w:ascii="Arial" w:hAnsi="Arial"/>
          <w:sz w:val="20"/>
        </w:rPr>
        <w:t>The Communications Intern</w:t>
      </w:r>
      <w:r w:rsidR="009625FD" w:rsidRPr="00750D3B">
        <w:rPr>
          <w:rFonts w:ascii="Arial" w:hAnsi="Arial"/>
          <w:sz w:val="20"/>
        </w:rPr>
        <w:t xml:space="preserve"> will </w:t>
      </w:r>
      <w:r w:rsidR="00560118" w:rsidRPr="00750D3B">
        <w:rPr>
          <w:rFonts w:ascii="Arial" w:hAnsi="Arial"/>
          <w:sz w:val="20"/>
        </w:rPr>
        <w:t xml:space="preserve">also </w:t>
      </w:r>
      <w:r w:rsidR="009625FD" w:rsidRPr="00750D3B">
        <w:rPr>
          <w:rFonts w:ascii="Arial" w:hAnsi="Arial"/>
          <w:sz w:val="20"/>
        </w:rPr>
        <w:t xml:space="preserve">learn </w:t>
      </w:r>
      <w:r w:rsidR="007F76DD" w:rsidRPr="00750D3B">
        <w:rPr>
          <w:rFonts w:ascii="Arial" w:hAnsi="Arial"/>
          <w:sz w:val="20"/>
        </w:rPr>
        <w:t>how to communicate with the public using social and traditional media</w:t>
      </w:r>
      <w:r w:rsidR="009D00B2" w:rsidRPr="00750D3B">
        <w:rPr>
          <w:rFonts w:ascii="Arial" w:hAnsi="Arial"/>
          <w:sz w:val="20"/>
        </w:rPr>
        <w:t>, a</w:t>
      </w:r>
      <w:r w:rsidR="004341AA" w:rsidRPr="00750D3B">
        <w:rPr>
          <w:rFonts w:ascii="Arial" w:hAnsi="Arial"/>
          <w:sz w:val="20"/>
        </w:rPr>
        <w:t>nd</w:t>
      </w:r>
      <w:r w:rsidR="007F76DD" w:rsidRPr="00750D3B">
        <w:rPr>
          <w:rFonts w:ascii="Arial" w:hAnsi="Arial"/>
          <w:sz w:val="20"/>
        </w:rPr>
        <w:t xml:space="preserve"> </w:t>
      </w:r>
      <w:r w:rsidR="009D00B2" w:rsidRPr="00750D3B">
        <w:rPr>
          <w:rFonts w:ascii="Arial" w:hAnsi="Arial"/>
          <w:sz w:val="20"/>
        </w:rPr>
        <w:t>the</w:t>
      </w:r>
      <w:r w:rsidR="007F76DD" w:rsidRPr="00750D3B">
        <w:rPr>
          <w:rFonts w:ascii="Arial" w:hAnsi="Arial"/>
          <w:sz w:val="20"/>
        </w:rPr>
        <w:t xml:space="preserve"> </w:t>
      </w:r>
      <w:r w:rsidR="00464E7B" w:rsidRPr="00750D3B">
        <w:rPr>
          <w:rFonts w:ascii="Arial" w:hAnsi="Arial"/>
          <w:sz w:val="20"/>
        </w:rPr>
        <w:t xml:space="preserve">overall </w:t>
      </w:r>
      <w:r w:rsidR="007F76DD" w:rsidRPr="00750D3B">
        <w:rPr>
          <w:rFonts w:ascii="Arial" w:hAnsi="Arial"/>
          <w:sz w:val="20"/>
        </w:rPr>
        <w:t>communications</w:t>
      </w:r>
      <w:r w:rsidR="00560118" w:rsidRPr="00750D3B">
        <w:rPr>
          <w:rFonts w:ascii="Arial" w:hAnsi="Arial"/>
          <w:sz w:val="20"/>
        </w:rPr>
        <w:t>/</w:t>
      </w:r>
      <w:r w:rsidR="007F76DD" w:rsidRPr="00750D3B">
        <w:rPr>
          <w:rFonts w:ascii="Arial" w:hAnsi="Arial"/>
          <w:sz w:val="20"/>
        </w:rPr>
        <w:t>public relations needs of nonprofit organizations.</w:t>
      </w:r>
    </w:p>
    <w:p w14:paraId="1C57510B" w14:textId="5CCCE1E5" w:rsidR="003E306B" w:rsidRDefault="003E306B" w:rsidP="003E306B">
      <w:pPr>
        <w:spacing w:after="0" w:line="240" w:lineRule="auto"/>
        <w:rPr>
          <w:rFonts w:ascii="Arial" w:hAnsi="Arial"/>
          <w:sz w:val="20"/>
        </w:rPr>
      </w:pPr>
    </w:p>
    <w:p w14:paraId="24F0EFB0" w14:textId="77777777" w:rsidR="003E306B" w:rsidRDefault="00020335" w:rsidP="003E306B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/>
          <w:b/>
          <w:sz w:val="20"/>
        </w:rPr>
      </w:pPr>
      <w:r w:rsidRPr="003E306B">
        <w:rPr>
          <w:rFonts w:ascii="Arial" w:hAnsi="Arial"/>
          <w:b/>
          <w:sz w:val="20"/>
        </w:rPr>
        <w:t>Major Responsibilities:</w:t>
      </w:r>
    </w:p>
    <w:p w14:paraId="1C7DA698" w14:textId="77777777" w:rsidR="003E306B" w:rsidRDefault="009625FD" w:rsidP="003E306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/>
          <w:sz w:val="20"/>
        </w:rPr>
      </w:pPr>
      <w:r w:rsidRPr="003E306B">
        <w:rPr>
          <w:rFonts w:ascii="Arial" w:hAnsi="Arial"/>
          <w:sz w:val="20"/>
        </w:rPr>
        <w:t>Assist</w:t>
      </w:r>
      <w:r w:rsidR="00020335" w:rsidRPr="003E306B">
        <w:rPr>
          <w:rFonts w:ascii="Arial" w:hAnsi="Arial"/>
          <w:sz w:val="20"/>
        </w:rPr>
        <w:t xml:space="preserve"> internal and external communications on behalf of the Coalition for the Delaware River Watershed, including digital messaging, member engagement, and media relations in coordination with the Outreach &amp; Communications Manager.</w:t>
      </w:r>
    </w:p>
    <w:p w14:paraId="25704E06" w14:textId="77777777" w:rsidR="003E306B" w:rsidRDefault="00020335" w:rsidP="003E306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/>
          <w:sz w:val="20"/>
        </w:rPr>
      </w:pPr>
      <w:r w:rsidRPr="003E306B">
        <w:rPr>
          <w:rFonts w:ascii="Arial" w:hAnsi="Arial"/>
          <w:sz w:val="20"/>
        </w:rPr>
        <w:t xml:space="preserve">Produce a variety of digital communications including blog posts, </w:t>
      </w:r>
      <w:r w:rsidR="004341AA" w:rsidRPr="003E306B">
        <w:rPr>
          <w:rFonts w:ascii="Arial" w:hAnsi="Arial"/>
          <w:sz w:val="20"/>
        </w:rPr>
        <w:t>calendar/</w:t>
      </w:r>
      <w:r w:rsidR="001B06BC" w:rsidRPr="003E306B">
        <w:rPr>
          <w:rFonts w:ascii="Arial" w:hAnsi="Arial"/>
          <w:sz w:val="20"/>
        </w:rPr>
        <w:t xml:space="preserve">website updates, </w:t>
      </w:r>
      <w:r w:rsidRPr="003E306B">
        <w:rPr>
          <w:rFonts w:ascii="Arial" w:hAnsi="Arial"/>
          <w:sz w:val="20"/>
        </w:rPr>
        <w:t>social media content, and e-newsletters.</w:t>
      </w:r>
    </w:p>
    <w:p w14:paraId="70096999" w14:textId="77777777" w:rsidR="003E306B" w:rsidRDefault="00020335" w:rsidP="003E306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/>
          <w:sz w:val="20"/>
        </w:rPr>
      </w:pPr>
      <w:r w:rsidRPr="003E306B">
        <w:rPr>
          <w:rFonts w:ascii="Arial" w:hAnsi="Arial"/>
          <w:sz w:val="20"/>
        </w:rPr>
        <w:t>Work with</w:t>
      </w:r>
      <w:r w:rsidR="009625FD" w:rsidRPr="003E306B">
        <w:rPr>
          <w:rFonts w:ascii="Arial" w:hAnsi="Arial"/>
          <w:sz w:val="20"/>
        </w:rPr>
        <w:t xml:space="preserve"> the</w:t>
      </w:r>
      <w:r w:rsidRPr="003E306B">
        <w:rPr>
          <w:rFonts w:ascii="Arial" w:hAnsi="Arial"/>
          <w:sz w:val="20"/>
        </w:rPr>
        <w:t xml:space="preserve"> </w:t>
      </w:r>
      <w:r w:rsidR="009625FD" w:rsidRPr="003E306B">
        <w:rPr>
          <w:rFonts w:ascii="Arial" w:hAnsi="Arial"/>
          <w:sz w:val="20"/>
        </w:rPr>
        <w:t xml:space="preserve">Outreach &amp; Communications Manager </w:t>
      </w:r>
      <w:r w:rsidRPr="003E306B">
        <w:rPr>
          <w:rFonts w:ascii="Arial" w:hAnsi="Arial"/>
          <w:sz w:val="20"/>
        </w:rPr>
        <w:t xml:space="preserve">to prepare </w:t>
      </w:r>
      <w:r w:rsidR="004341AA" w:rsidRPr="003E306B">
        <w:rPr>
          <w:rFonts w:ascii="Arial" w:hAnsi="Arial"/>
          <w:sz w:val="20"/>
        </w:rPr>
        <w:t xml:space="preserve">press lists, </w:t>
      </w:r>
      <w:r w:rsidRPr="003E306B">
        <w:rPr>
          <w:rFonts w:ascii="Arial" w:hAnsi="Arial"/>
          <w:sz w:val="20"/>
        </w:rPr>
        <w:t xml:space="preserve">press releases, </w:t>
      </w:r>
      <w:r w:rsidR="009625FD" w:rsidRPr="003E306B">
        <w:rPr>
          <w:rFonts w:ascii="Arial" w:hAnsi="Arial"/>
          <w:sz w:val="20"/>
        </w:rPr>
        <w:t>letters to the editor,</w:t>
      </w:r>
      <w:r w:rsidRPr="003E306B">
        <w:rPr>
          <w:rFonts w:ascii="Arial" w:hAnsi="Arial"/>
          <w:sz w:val="20"/>
        </w:rPr>
        <w:t xml:space="preserve"> and opinion pieces.</w:t>
      </w:r>
    </w:p>
    <w:p w14:paraId="38715E0A" w14:textId="25455638" w:rsidR="003B0CA7" w:rsidRPr="003B0CA7" w:rsidRDefault="00020335" w:rsidP="003E306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E0E0E"/>
          <w:sz w:val="20"/>
          <w:szCs w:val="22"/>
          <w:u w:color="0E0E0E"/>
        </w:rPr>
      </w:pPr>
      <w:r w:rsidRPr="003E306B">
        <w:rPr>
          <w:rFonts w:ascii="Arial" w:hAnsi="Arial"/>
          <w:sz w:val="20"/>
        </w:rPr>
        <w:t>Identify media stories and relevant current events that can be leveraged to support the organization’s work and outreach efforts.</w:t>
      </w:r>
      <w:r w:rsidR="003B0CA7" w:rsidRPr="003B0CA7">
        <w:rPr>
          <w:rFonts w:ascii="Arial" w:hAnsi="Arial" w:cs="Arial"/>
          <w:color w:val="0E0E0E"/>
          <w:sz w:val="20"/>
          <w:u w:color="0E0E0E"/>
        </w:rPr>
        <w:t xml:space="preserve"> </w:t>
      </w:r>
    </w:p>
    <w:p w14:paraId="02673598" w14:textId="1A588E06" w:rsidR="003B0CA7" w:rsidRDefault="003B0CA7" w:rsidP="003E306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E0E0E"/>
          <w:sz w:val="20"/>
          <w:szCs w:val="22"/>
          <w:u w:color="0E0E0E"/>
        </w:rPr>
      </w:pPr>
      <w:r w:rsidRPr="001B0E19">
        <w:rPr>
          <w:rFonts w:ascii="Arial" w:hAnsi="Arial" w:cs="Arial"/>
          <w:color w:val="0E0E0E"/>
          <w:sz w:val="20"/>
          <w:szCs w:val="22"/>
          <w:u w:color="0E0E0E"/>
        </w:rPr>
        <w:t>Attend meetings</w:t>
      </w:r>
      <w:r w:rsidR="0093010A">
        <w:rPr>
          <w:rFonts w:ascii="Arial" w:hAnsi="Arial" w:cs="Arial"/>
          <w:color w:val="0E0E0E"/>
          <w:sz w:val="20"/>
          <w:szCs w:val="22"/>
          <w:u w:color="0E0E0E"/>
        </w:rPr>
        <w:t xml:space="preserve"> </w:t>
      </w:r>
      <w:r w:rsidRPr="001B0E19">
        <w:rPr>
          <w:rFonts w:ascii="Arial" w:hAnsi="Arial" w:cs="Arial"/>
          <w:color w:val="0E0E0E"/>
          <w:sz w:val="20"/>
          <w:szCs w:val="22"/>
          <w:u w:color="0E0E0E"/>
        </w:rPr>
        <w:t>as requested by supervisor</w:t>
      </w:r>
      <w:r w:rsidR="0093010A">
        <w:rPr>
          <w:rFonts w:ascii="Arial" w:hAnsi="Arial" w:cs="Arial"/>
          <w:color w:val="0E0E0E"/>
          <w:sz w:val="20"/>
          <w:szCs w:val="22"/>
          <w:u w:color="0E0E0E"/>
        </w:rPr>
        <w:t>.</w:t>
      </w:r>
    </w:p>
    <w:p w14:paraId="4C7FB5ED" w14:textId="513273E9" w:rsidR="003B0CA7" w:rsidRDefault="003B0CA7" w:rsidP="003E306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E0E0E"/>
          <w:sz w:val="20"/>
          <w:szCs w:val="22"/>
          <w:u w:color="0E0E0E"/>
        </w:rPr>
      </w:pPr>
      <w:r>
        <w:rPr>
          <w:rFonts w:ascii="Arial" w:hAnsi="Arial" w:cs="Arial"/>
          <w:color w:val="0E0E0E"/>
          <w:sz w:val="20"/>
          <w:szCs w:val="22"/>
          <w:u w:color="0E0E0E"/>
        </w:rPr>
        <w:t>Participate with Center staff to adopt a “team” approach towards daily operations at the Center</w:t>
      </w:r>
      <w:r w:rsidR="00F55E54">
        <w:rPr>
          <w:rFonts w:ascii="Arial" w:hAnsi="Arial" w:cs="Arial"/>
          <w:color w:val="0E0E0E"/>
          <w:sz w:val="20"/>
          <w:szCs w:val="22"/>
          <w:u w:color="0E0E0E"/>
        </w:rPr>
        <w:t>.</w:t>
      </w:r>
    </w:p>
    <w:p w14:paraId="5A73174C" w14:textId="22A93A68" w:rsidR="003B0CA7" w:rsidRPr="001B0E19" w:rsidRDefault="003B0CA7" w:rsidP="003E306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E0E0E"/>
          <w:sz w:val="20"/>
          <w:szCs w:val="22"/>
          <w:u w:color="0E0E0E"/>
        </w:rPr>
      </w:pPr>
      <w:r>
        <w:rPr>
          <w:rFonts w:ascii="Arial" w:hAnsi="Arial" w:cs="Arial"/>
          <w:color w:val="0E0E0E"/>
          <w:sz w:val="20"/>
          <w:szCs w:val="22"/>
          <w:u w:color="0E0E0E"/>
        </w:rPr>
        <w:t>Assume additional responsibilities as needed</w:t>
      </w:r>
      <w:r w:rsidR="00F55E54">
        <w:rPr>
          <w:rFonts w:ascii="Arial" w:hAnsi="Arial" w:cs="Arial"/>
          <w:color w:val="0E0E0E"/>
          <w:sz w:val="20"/>
          <w:szCs w:val="22"/>
          <w:u w:color="0E0E0E"/>
        </w:rPr>
        <w:t>.</w:t>
      </w:r>
    </w:p>
    <w:p w14:paraId="0F599F3B" w14:textId="6E32A906" w:rsidR="00020335" w:rsidRPr="003E306B" w:rsidRDefault="00020335" w:rsidP="003E306B">
      <w:pPr>
        <w:spacing w:after="0" w:line="240" w:lineRule="auto"/>
        <w:rPr>
          <w:rFonts w:ascii="Arial" w:hAnsi="Arial"/>
          <w:sz w:val="20"/>
        </w:rPr>
      </w:pPr>
    </w:p>
    <w:p w14:paraId="59493573" w14:textId="39046F83" w:rsidR="003B0CA7" w:rsidRDefault="00487B16" w:rsidP="003E306B">
      <w:pP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Qualifications:</w:t>
      </w:r>
    </w:p>
    <w:p w14:paraId="21CB985C" w14:textId="77777777" w:rsidR="00843073" w:rsidRPr="00843073" w:rsidRDefault="001800D8" w:rsidP="00843073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0"/>
          <w:szCs w:val="20"/>
        </w:rPr>
      </w:pPr>
      <w:r w:rsidRPr="00843073">
        <w:rPr>
          <w:rFonts w:ascii="Arial" w:hAnsi="Arial" w:cs="Arial"/>
          <w:color w:val="0E0E0E"/>
          <w:sz w:val="20"/>
          <w:u w:color="0E0E0E"/>
        </w:rPr>
        <w:t xml:space="preserve">Graduate student or upperclassman in an accredited four-year undergraduate program </w:t>
      </w:r>
      <w:r w:rsidRPr="00843073">
        <w:rPr>
          <w:rFonts w:ascii="Arial" w:hAnsi="Arial"/>
          <w:sz w:val="20"/>
        </w:rPr>
        <w:t>or anyone seeking to further their professional experience in nonprofit communications/public relations</w:t>
      </w:r>
      <w:r w:rsidR="00843073">
        <w:rPr>
          <w:rFonts w:ascii="Arial" w:hAnsi="Arial"/>
          <w:sz w:val="20"/>
        </w:rPr>
        <w:t>.</w:t>
      </w:r>
    </w:p>
    <w:p w14:paraId="7BAC655C" w14:textId="72FE5339" w:rsidR="001800D8" w:rsidRPr="00843073" w:rsidRDefault="001800D8" w:rsidP="00843073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0"/>
          <w:szCs w:val="20"/>
        </w:rPr>
      </w:pPr>
      <w:r w:rsidRPr="00843073">
        <w:rPr>
          <w:rFonts w:ascii="Arial" w:hAnsi="Arial" w:cs="Arial"/>
          <w:color w:val="000000"/>
          <w:sz w:val="20"/>
          <w:szCs w:val="20"/>
        </w:rPr>
        <w:t>Flexibility to adjust hours to meet deadlines and needs of the organization, including availability to work occasional evenings and weekends.</w:t>
      </w:r>
    </w:p>
    <w:p w14:paraId="2B45CAFE" w14:textId="77777777" w:rsidR="001800D8" w:rsidRPr="00FA1EF7" w:rsidRDefault="001800D8" w:rsidP="0084307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A1EF7">
        <w:rPr>
          <w:rFonts w:ascii="Arial" w:hAnsi="Arial" w:cs="Arial"/>
          <w:sz w:val="20"/>
          <w:szCs w:val="20"/>
        </w:rPr>
        <w:t>Must have a valid driver’s license and be able to operate a motor vehicle in NJ.</w:t>
      </w:r>
    </w:p>
    <w:p w14:paraId="161EEF67" w14:textId="61A4D139" w:rsidR="001800D8" w:rsidRPr="00336A30" w:rsidRDefault="001800D8" w:rsidP="0084307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E0E0E"/>
          <w:sz w:val="20"/>
          <w:szCs w:val="20"/>
          <w:u w:color="0E0E0E"/>
        </w:rPr>
      </w:pPr>
      <w:r w:rsidRPr="00336A30">
        <w:rPr>
          <w:rFonts w:ascii="Arial" w:hAnsi="Arial"/>
          <w:sz w:val="20"/>
        </w:rPr>
        <w:t xml:space="preserve">Ability to walk on uneven surfaces as needed for outdoors events and </w:t>
      </w:r>
      <w:proofErr w:type="gramStart"/>
      <w:r w:rsidRPr="00336A30">
        <w:rPr>
          <w:rFonts w:ascii="Arial" w:hAnsi="Arial"/>
          <w:sz w:val="20"/>
        </w:rPr>
        <w:t>lift up</w:t>
      </w:r>
      <w:proofErr w:type="gramEnd"/>
      <w:r w:rsidRPr="00336A30">
        <w:rPr>
          <w:rFonts w:ascii="Arial" w:hAnsi="Arial"/>
          <w:sz w:val="20"/>
        </w:rPr>
        <w:t xml:space="preserve"> to 25 lbs</w:t>
      </w:r>
      <w:r w:rsidR="008A1E2F">
        <w:rPr>
          <w:rFonts w:ascii="Arial" w:hAnsi="Arial"/>
          <w:sz w:val="20"/>
        </w:rPr>
        <w:t>.</w:t>
      </w:r>
    </w:p>
    <w:p w14:paraId="3BD2FAD7" w14:textId="77777777" w:rsidR="001800D8" w:rsidRPr="003E306B" w:rsidRDefault="001800D8" w:rsidP="003E306B">
      <w:pPr>
        <w:spacing w:after="0" w:line="240" w:lineRule="auto"/>
        <w:rPr>
          <w:rFonts w:ascii="Arial" w:hAnsi="Arial"/>
          <w:b/>
          <w:sz w:val="20"/>
        </w:rPr>
      </w:pPr>
    </w:p>
    <w:p w14:paraId="51A9AF15" w14:textId="3067686C" w:rsidR="006B6C19" w:rsidRPr="003E306B" w:rsidRDefault="006B6C19" w:rsidP="003E30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E0E0E"/>
          <w:sz w:val="20"/>
        </w:rPr>
      </w:pPr>
      <w:r w:rsidRPr="003E306B">
        <w:rPr>
          <w:rFonts w:ascii="Arial" w:hAnsi="Arial"/>
          <w:b/>
          <w:sz w:val="20"/>
        </w:rPr>
        <w:t>K</w:t>
      </w:r>
      <w:r w:rsidRPr="003E306B">
        <w:rPr>
          <w:rFonts w:ascii="Arial" w:hAnsi="Arial" w:cs="Arial"/>
          <w:b/>
          <w:color w:val="0E0E0E"/>
          <w:sz w:val="20"/>
        </w:rPr>
        <w:t>nowledge/skills</w:t>
      </w:r>
      <w:r w:rsidR="003E306B" w:rsidRPr="003E306B">
        <w:rPr>
          <w:rFonts w:ascii="Arial" w:hAnsi="Arial" w:cs="Arial"/>
          <w:b/>
          <w:color w:val="0E0E0E"/>
          <w:sz w:val="20"/>
        </w:rPr>
        <w:t>:</w:t>
      </w:r>
    </w:p>
    <w:p w14:paraId="2916BBCA" w14:textId="77777777" w:rsidR="00843073" w:rsidRDefault="000A522A" w:rsidP="00130A00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 w:rsidRPr="00130A00">
        <w:rPr>
          <w:rFonts w:ascii="Arial" w:hAnsi="Arial"/>
          <w:sz w:val="20"/>
        </w:rPr>
        <w:t>Superior</w:t>
      </w:r>
      <w:r w:rsidR="00020335" w:rsidRPr="00130A00">
        <w:rPr>
          <w:rFonts w:ascii="Arial" w:hAnsi="Arial"/>
          <w:sz w:val="20"/>
        </w:rPr>
        <w:t xml:space="preserve"> </w:t>
      </w:r>
      <w:r w:rsidR="004341AA" w:rsidRPr="00130A00">
        <w:rPr>
          <w:rFonts w:ascii="Arial" w:hAnsi="Arial"/>
          <w:sz w:val="20"/>
        </w:rPr>
        <w:t>writing and research skills.</w:t>
      </w:r>
    </w:p>
    <w:p w14:paraId="326D07BF" w14:textId="272DF4D8" w:rsidR="00130A00" w:rsidRPr="00130A00" w:rsidRDefault="00CC5B5D" w:rsidP="00130A00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 w:rsidRPr="00130A00">
        <w:rPr>
          <w:rFonts w:ascii="Arial" w:hAnsi="Arial"/>
          <w:sz w:val="20"/>
        </w:rPr>
        <w:t>Social media competency (Facebook, Twitter,</w:t>
      </w:r>
      <w:r w:rsidR="007F76DD" w:rsidRPr="00130A00">
        <w:rPr>
          <w:rFonts w:ascii="Arial" w:hAnsi="Arial"/>
          <w:sz w:val="20"/>
        </w:rPr>
        <w:t xml:space="preserve"> and</w:t>
      </w:r>
      <w:r w:rsidRPr="00130A00">
        <w:rPr>
          <w:rFonts w:ascii="Arial" w:hAnsi="Arial"/>
          <w:sz w:val="20"/>
        </w:rPr>
        <w:t xml:space="preserve"> Instagram</w:t>
      </w:r>
      <w:r w:rsidR="00B65AF3" w:rsidRPr="00130A00">
        <w:rPr>
          <w:rFonts w:ascii="Arial" w:hAnsi="Arial"/>
          <w:sz w:val="20"/>
        </w:rPr>
        <w:t>).</w:t>
      </w:r>
    </w:p>
    <w:p w14:paraId="72D1E7F4" w14:textId="77777777" w:rsidR="00054E0C" w:rsidRPr="00130A00" w:rsidRDefault="000A522A" w:rsidP="00054E0C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 w:rsidRPr="00130A00">
        <w:rPr>
          <w:rFonts w:ascii="Arial" w:hAnsi="Arial"/>
          <w:sz w:val="20"/>
        </w:rPr>
        <w:t>Excellent internet and computer skills, including Microsoft Office Suite.</w:t>
      </w:r>
      <w:r w:rsidR="00054E0C">
        <w:rPr>
          <w:rFonts w:ascii="Arial" w:hAnsi="Arial"/>
          <w:sz w:val="20"/>
        </w:rPr>
        <w:t xml:space="preserve"> </w:t>
      </w:r>
      <w:r w:rsidR="00054E0C" w:rsidRPr="00130A00">
        <w:rPr>
          <w:rFonts w:ascii="Arial" w:hAnsi="Arial"/>
          <w:sz w:val="20"/>
        </w:rPr>
        <w:t>Graphic design and/or website design experience a plus.</w:t>
      </w:r>
    </w:p>
    <w:p w14:paraId="58077E94" w14:textId="682F0C7F" w:rsidR="003E306B" w:rsidRPr="00130A00" w:rsidRDefault="00CC5B5D" w:rsidP="00130A00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 w:rsidRPr="00130A00">
        <w:rPr>
          <w:rFonts w:ascii="Arial" w:hAnsi="Arial"/>
          <w:sz w:val="20"/>
        </w:rPr>
        <w:lastRenderedPageBreak/>
        <w:t>Knowledge of environment, conservation, and water-related issues a plus.</w:t>
      </w:r>
    </w:p>
    <w:p w14:paraId="59273487" w14:textId="1045923A" w:rsidR="00020335" w:rsidRPr="00130A00" w:rsidRDefault="00CC5B5D" w:rsidP="00130A00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 w:rsidRPr="00130A00">
        <w:rPr>
          <w:rFonts w:ascii="Arial" w:hAnsi="Arial"/>
          <w:sz w:val="20"/>
        </w:rPr>
        <w:t>Interest in p</w:t>
      </w:r>
      <w:r w:rsidR="00020335" w:rsidRPr="00130A00">
        <w:rPr>
          <w:rFonts w:ascii="Arial" w:hAnsi="Arial"/>
          <w:sz w:val="20"/>
        </w:rPr>
        <w:t xml:space="preserve">olicy and/or legislative </w:t>
      </w:r>
      <w:r w:rsidRPr="00130A00">
        <w:rPr>
          <w:rFonts w:ascii="Arial" w:hAnsi="Arial"/>
          <w:sz w:val="20"/>
        </w:rPr>
        <w:t>processes</w:t>
      </w:r>
      <w:r w:rsidR="007F76DD" w:rsidRPr="00130A00">
        <w:rPr>
          <w:rFonts w:ascii="Arial" w:hAnsi="Arial"/>
          <w:sz w:val="20"/>
        </w:rPr>
        <w:t xml:space="preserve"> a plus.</w:t>
      </w:r>
    </w:p>
    <w:p w14:paraId="4200A5E0" w14:textId="77777777" w:rsidR="00392232" w:rsidRPr="00130A00" w:rsidRDefault="00392232" w:rsidP="00130A0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30A00">
        <w:rPr>
          <w:rFonts w:ascii="Arial" w:hAnsi="Arial" w:cs="Arial"/>
          <w:sz w:val="20"/>
          <w:szCs w:val="20"/>
        </w:rPr>
        <w:t>Excellent interpersonal and leadership skills.</w:t>
      </w:r>
    </w:p>
    <w:p w14:paraId="2DE85998" w14:textId="77777777" w:rsidR="00392232" w:rsidRPr="00130A00" w:rsidRDefault="00392232" w:rsidP="00130A0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30A00">
        <w:rPr>
          <w:rFonts w:ascii="Arial" w:hAnsi="Arial" w:cs="Arial"/>
          <w:sz w:val="20"/>
          <w:szCs w:val="20"/>
        </w:rPr>
        <w:t>Ability to relate to and motivate a diverse range of people and exercise cultural competence and inclusion.</w:t>
      </w:r>
    </w:p>
    <w:p w14:paraId="45C1E02E" w14:textId="0AFB609C" w:rsidR="00392232" w:rsidRPr="00130A00" w:rsidRDefault="00392232" w:rsidP="00130A0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30A00">
        <w:rPr>
          <w:rFonts w:ascii="Arial" w:hAnsi="Arial" w:cs="Arial"/>
          <w:sz w:val="20"/>
          <w:szCs w:val="20"/>
        </w:rPr>
        <w:t>Excellent organizational, time and project management skills with the ability to manage multiple projects, shifting priorities</w:t>
      </w:r>
      <w:r w:rsidR="00F55E54">
        <w:rPr>
          <w:rFonts w:ascii="Arial" w:hAnsi="Arial" w:cs="Arial"/>
          <w:sz w:val="20"/>
          <w:szCs w:val="20"/>
        </w:rPr>
        <w:t>,</w:t>
      </w:r>
      <w:r w:rsidRPr="00130A00">
        <w:rPr>
          <w:rFonts w:ascii="Arial" w:hAnsi="Arial" w:cs="Arial"/>
          <w:sz w:val="20"/>
          <w:szCs w:val="20"/>
        </w:rPr>
        <w:t xml:space="preserve"> and meet deadlines</w:t>
      </w:r>
      <w:r w:rsidR="008A1E2F">
        <w:rPr>
          <w:rFonts w:ascii="Arial" w:hAnsi="Arial" w:cs="Arial"/>
          <w:sz w:val="20"/>
          <w:szCs w:val="20"/>
        </w:rPr>
        <w:t>.</w:t>
      </w:r>
    </w:p>
    <w:p w14:paraId="39C214E3" w14:textId="77777777" w:rsidR="00392232" w:rsidRPr="00130A00" w:rsidRDefault="00392232" w:rsidP="00130A0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30A00">
        <w:rPr>
          <w:rFonts w:ascii="Arial" w:hAnsi="Arial" w:cs="Arial"/>
          <w:sz w:val="20"/>
          <w:szCs w:val="20"/>
        </w:rPr>
        <w:t>Organized self-starter able to work independently in the execution of his or her responsibilities while collaborating with other organizations in various coalitions.</w:t>
      </w:r>
    </w:p>
    <w:p w14:paraId="7A8446AF" w14:textId="77777777" w:rsidR="00392232" w:rsidRPr="00130A00" w:rsidRDefault="00392232" w:rsidP="00130A00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130A00">
        <w:rPr>
          <w:rFonts w:ascii="Arial" w:hAnsi="Arial" w:cs="Arial"/>
          <w:sz w:val="20"/>
          <w:szCs w:val="20"/>
        </w:rPr>
        <w:t>Ability to demonstrate initiative and a positive attitude.</w:t>
      </w:r>
    </w:p>
    <w:p w14:paraId="3F989233" w14:textId="77777777" w:rsidR="00392232" w:rsidRPr="00130A00" w:rsidRDefault="00392232" w:rsidP="00130A00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130A00">
        <w:rPr>
          <w:rFonts w:ascii="Arial" w:hAnsi="Arial" w:cs="Arial"/>
          <w:sz w:val="20"/>
          <w:szCs w:val="20"/>
        </w:rPr>
        <w:t>Strong professionalism and work ethic with the ability to exercise discretion and maintain confidentiality</w:t>
      </w:r>
      <w:r w:rsidRPr="00130A00">
        <w:rPr>
          <w:rFonts w:ascii="Arial" w:hAnsi="Arial" w:cs="Arial"/>
          <w:color w:val="000000"/>
          <w:sz w:val="20"/>
          <w:szCs w:val="20"/>
        </w:rPr>
        <w:t>.</w:t>
      </w:r>
    </w:p>
    <w:p w14:paraId="78BFFEC5" w14:textId="328FE6DB" w:rsidR="00020335" w:rsidRPr="00750D3B" w:rsidRDefault="00020335" w:rsidP="003E306B">
      <w:pPr>
        <w:spacing w:after="0" w:line="240" w:lineRule="auto"/>
        <w:rPr>
          <w:rFonts w:ascii="Arial" w:hAnsi="Arial"/>
          <w:sz w:val="20"/>
        </w:rPr>
      </w:pPr>
    </w:p>
    <w:p w14:paraId="4CB21721" w14:textId="77777777" w:rsidR="00750D3B" w:rsidRDefault="00750D3B" w:rsidP="003E306B">
      <w:pP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Start date:  </w:t>
      </w:r>
      <w:r w:rsidRPr="003E306B">
        <w:rPr>
          <w:rFonts w:ascii="Arial" w:hAnsi="Arial"/>
          <w:sz w:val="20"/>
        </w:rPr>
        <w:t>Immediate</w:t>
      </w:r>
    </w:p>
    <w:p w14:paraId="44211314" w14:textId="4C90E2BE" w:rsidR="00750D3B" w:rsidRDefault="00750D3B" w:rsidP="003E306B">
      <w:pP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End date:  </w:t>
      </w:r>
      <w:r w:rsidR="002A626B">
        <w:rPr>
          <w:rFonts w:ascii="Arial" w:hAnsi="Arial"/>
          <w:sz w:val="20"/>
        </w:rPr>
        <w:t>December</w:t>
      </w:r>
      <w:r w:rsidRPr="003E306B">
        <w:rPr>
          <w:rFonts w:ascii="Arial" w:hAnsi="Arial"/>
          <w:sz w:val="20"/>
        </w:rPr>
        <w:t xml:space="preserve"> 2018 </w:t>
      </w:r>
    </w:p>
    <w:p w14:paraId="3DD3EBF6" w14:textId="77777777" w:rsidR="003E306B" w:rsidRDefault="00750D3B" w:rsidP="003E306B">
      <w:p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Salary</w:t>
      </w:r>
      <w:r w:rsidRPr="00750D3B">
        <w:rPr>
          <w:rFonts w:ascii="Arial" w:hAnsi="Arial"/>
          <w:b/>
          <w:sz w:val="20"/>
        </w:rPr>
        <w:t>:</w:t>
      </w:r>
      <w:r w:rsidRPr="00750D3B">
        <w:rPr>
          <w:rFonts w:ascii="Arial" w:hAnsi="Arial"/>
          <w:sz w:val="20"/>
        </w:rPr>
        <w:t xml:space="preserve"> $10.00/hour </w:t>
      </w:r>
    </w:p>
    <w:p w14:paraId="1B47B6E5" w14:textId="4BDECFBA" w:rsidR="00750D3B" w:rsidRPr="00750D3B" w:rsidRDefault="00750D3B" w:rsidP="003E306B">
      <w:pPr>
        <w:spacing w:after="0" w:line="240" w:lineRule="auto"/>
        <w:rPr>
          <w:rFonts w:ascii="Arial" w:hAnsi="Arial"/>
          <w:sz w:val="20"/>
        </w:rPr>
      </w:pPr>
      <w:r w:rsidRPr="00750D3B">
        <w:rPr>
          <w:rFonts w:ascii="Arial" w:hAnsi="Arial"/>
          <w:b/>
          <w:sz w:val="20"/>
        </w:rPr>
        <w:t>Application Deadline:</w:t>
      </w:r>
      <w:r w:rsidRPr="00750D3B">
        <w:rPr>
          <w:rFonts w:ascii="Arial" w:hAnsi="Arial"/>
          <w:sz w:val="20"/>
        </w:rPr>
        <w:t xml:space="preserve">  Open until filled</w:t>
      </w:r>
    </w:p>
    <w:p w14:paraId="09D40F23" w14:textId="77777777" w:rsidR="00750D3B" w:rsidRDefault="00750D3B" w:rsidP="003E306B">
      <w:pPr>
        <w:spacing w:after="0" w:line="240" w:lineRule="auto"/>
        <w:rPr>
          <w:rFonts w:ascii="Arial" w:hAnsi="Arial"/>
          <w:b/>
          <w:sz w:val="20"/>
        </w:rPr>
      </w:pPr>
    </w:p>
    <w:p w14:paraId="2CD2F20E" w14:textId="7CA17E50" w:rsidR="00560118" w:rsidRDefault="00560118" w:rsidP="003E306B">
      <w:pPr>
        <w:spacing w:after="0" w:line="240" w:lineRule="auto"/>
        <w:rPr>
          <w:rFonts w:ascii="Arial" w:hAnsi="Arial"/>
          <w:sz w:val="20"/>
        </w:rPr>
      </w:pPr>
      <w:r w:rsidRPr="00750D3B">
        <w:rPr>
          <w:rFonts w:ascii="Arial" w:hAnsi="Arial"/>
          <w:b/>
          <w:sz w:val="20"/>
        </w:rPr>
        <w:t>To Apply:</w:t>
      </w:r>
      <w:r w:rsidR="003E306B">
        <w:rPr>
          <w:rFonts w:ascii="Arial" w:hAnsi="Arial"/>
          <w:b/>
          <w:sz w:val="20"/>
        </w:rPr>
        <w:t xml:space="preserve">  </w:t>
      </w:r>
      <w:r w:rsidR="00020335" w:rsidRPr="00750D3B">
        <w:rPr>
          <w:rFonts w:ascii="Arial" w:hAnsi="Arial"/>
          <w:sz w:val="20"/>
        </w:rPr>
        <w:t xml:space="preserve">Please send cover letter of interest, resume, and a short writing sample (maximum 4 pages) as a single PDF document </w:t>
      </w:r>
      <w:r w:rsidR="00026AB1">
        <w:rPr>
          <w:rFonts w:ascii="Arial" w:hAnsi="Arial" w:cs="Arial"/>
          <w:color w:val="0E0E0E"/>
          <w:sz w:val="20"/>
          <w:szCs w:val="20"/>
          <w:u w:color="0E0E0E"/>
        </w:rPr>
        <w:t xml:space="preserve">listing job position in subject line, </w:t>
      </w:r>
      <w:r w:rsidR="00020335" w:rsidRPr="00750D3B">
        <w:rPr>
          <w:rFonts w:ascii="Arial" w:hAnsi="Arial"/>
          <w:sz w:val="20"/>
        </w:rPr>
        <w:t xml:space="preserve">to </w:t>
      </w:r>
      <w:hyperlink r:id="rId6" w:history="1">
        <w:r w:rsidR="000E3E83" w:rsidRPr="004C0096">
          <w:rPr>
            <w:rStyle w:val="Hyperlink"/>
            <w:rFonts w:ascii="Arial" w:hAnsi="Arial"/>
            <w:sz w:val="20"/>
          </w:rPr>
          <w:t>hr.grintern@njaudubon.org</w:t>
        </w:r>
      </w:hyperlink>
    </w:p>
    <w:p w14:paraId="25424E9F" w14:textId="77777777" w:rsidR="003E306B" w:rsidRPr="00750D3B" w:rsidRDefault="003E306B" w:rsidP="003E306B">
      <w:pPr>
        <w:spacing w:after="0" w:line="240" w:lineRule="auto"/>
        <w:rPr>
          <w:rFonts w:ascii="Arial" w:hAnsi="Arial"/>
          <w:sz w:val="20"/>
        </w:rPr>
      </w:pPr>
    </w:p>
    <w:p w14:paraId="1DCE9CD3" w14:textId="77777777" w:rsidR="00491EFB" w:rsidRPr="00282B0E" w:rsidRDefault="00491EFB" w:rsidP="003E306B">
      <w:pPr>
        <w:spacing w:after="0" w:line="240" w:lineRule="auto"/>
        <w:rPr>
          <w:rFonts w:ascii="Arial" w:hAnsi="Arial" w:cs="Arial"/>
          <w:i/>
          <w:color w:val="000000"/>
          <w:sz w:val="18"/>
          <w:szCs w:val="18"/>
          <w:lang w:val="en"/>
        </w:rPr>
      </w:pPr>
      <w:r w:rsidRPr="00282B0E">
        <w:rPr>
          <w:rFonts w:ascii="Arial" w:hAnsi="Arial" w:cs="Arial"/>
          <w:i/>
          <w:iCs/>
          <w:sz w:val="18"/>
          <w:szCs w:val="18"/>
        </w:rPr>
        <w:t xml:space="preserve">We are </w:t>
      </w:r>
      <w:r w:rsidRPr="00282B0E">
        <w:rPr>
          <w:rFonts w:ascii="Arial" w:hAnsi="Arial" w:cs="Arial"/>
          <w:i/>
          <w:color w:val="000000"/>
          <w:sz w:val="18"/>
          <w:szCs w:val="18"/>
          <w:lang w:val="en"/>
        </w:rPr>
        <w:t xml:space="preserve">committed to building a diverse team and strongly encourage all qualified professionals to apply. </w:t>
      </w:r>
      <w:r w:rsidRPr="00282B0E">
        <w:rPr>
          <w:rFonts w:ascii="Arial" w:hAnsi="Arial" w:cs="Arial"/>
          <w:i/>
          <w:iCs/>
          <w:sz w:val="18"/>
          <w:szCs w:val="18"/>
        </w:rPr>
        <w:t xml:space="preserve">The New Jersey Audubon Society is an Equal Opportunity Employer and does not discriminate </w:t>
      </w:r>
      <w:proofErr w:type="gramStart"/>
      <w:r w:rsidRPr="00282B0E">
        <w:rPr>
          <w:rFonts w:ascii="Arial" w:hAnsi="Arial" w:cs="Arial"/>
          <w:i/>
          <w:iCs/>
          <w:sz w:val="18"/>
          <w:szCs w:val="18"/>
        </w:rPr>
        <w:t>on the basis of</w:t>
      </w:r>
      <w:proofErr w:type="gramEnd"/>
      <w:r w:rsidRPr="00282B0E">
        <w:rPr>
          <w:rFonts w:ascii="Arial" w:hAnsi="Arial" w:cs="Arial"/>
          <w:i/>
          <w:iCs/>
          <w:sz w:val="18"/>
          <w:szCs w:val="18"/>
        </w:rPr>
        <w:t xml:space="preserve"> sex, race, age, national origin, ethnic background, disability or any other characteristic protected by law.  </w:t>
      </w:r>
    </w:p>
    <w:p w14:paraId="474B6563" w14:textId="77777777" w:rsidR="00940495" w:rsidRDefault="00940495" w:rsidP="003E306B">
      <w:pPr>
        <w:spacing w:after="0" w:line="240" w:lineRule="auto"/>
        <w:rPr>
          <w:rFonts w:ascii="Arial" w:hAnsi="Arial"/>
          <w:i/>
          <w:sz w:val="20"/>
        </w:rPr>
      </w:pPr>
    </w:p>
    <w:p w14:paraId="403F65EF" w14:textId="415DD1EE" w:rsidR="0022300D" w:rsidRDefault="00940495" w:rsidP="003E306B">
      <w:pPr>
        <w:spacing w:after="0" w:line="240" w:lineRule="auto"/>
        <w:rPr>
          <w:rFonts w:ascii="Arial" w:hAnsi="Arial"/>
          <w:i/>
          <w:sz w:val="20"/>
        </w:rPr>
      </w:pPr>
      <w:bookmarkStart w:id="0" w:name="_GoBack"/>
      <w:bookmarkEnd w:id="0"/>
      <w:r>
        <w:rPr>
          <w:rFonts w:ascii="Arial" w:hAnsi="Arial"/>
          <w:i/>
          <w:sz w:val="20"/>
        </w:rPr>
        <w:t>082518</w:t>
      </w:r>
    </w:p>
    <w:sectPr w:rsidR="00223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6C6F"/>
    <w:multiLevelType w:val="hybridMultilevel"/>
    <w:tmpl w:val="6F16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8A6"/>
    <w:multiLevelType w:val="hybridMultilevel"/>
    <w:tmpl w:val="F93AC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5B0D90"/>
    <w:multiLevelType w:val="hybridMultilevel"/>
    <w:tmpl w:val="379CD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A5C84"/>
    <w:multiLevelType w:val="hybridMultilevel"/>
    <w:tmpl w:val="FF586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D96483"/>
    <w:multiLevelType w:val="hybridMultilevel"/>
    <w:tmpl w:val="1466D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8A7F61"/>
    <w:multiLevelType w:val="hybridMultilevel"/>
    <w:tmpl w:val="FA84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E7D33"/>
    <w:multiLevelType w:val="hybridMultilevel"/>
    <w:tmpl w:val="DF00C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A51624"/>
    <w:multiLevelType w:val="hybridMultilevel"/>
    <w:tmpl w:val="0A746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335"/>
    <w:rsid w:val="00020335"/>
    <w:rsid w:val="00026AB1"/>
    <w:rsid w:val="00054E0C"/>
    <w:rsid w:val="000A522A"/>
    <w:rsid w:val="000B7C3A"/>
    <w:rsid w:val="000E3E83"/>
    <w:rsid w:val="00130A00"/>
    <w:rsid w:val="001800D8"/>
    <w:rsid w:val="001B06BC"/>
    <w:rsid w:val="0022300D"/>
    <w:rsid w:val="00282B0E"/>
    <w:rsid w:val="002A626B"/>
    <w:rsid w:val="00392232"/>
    <w:rsid w:val="003B0CA7"/>
    <w:rsid w:val="003E306B"/>
    <w:rsid w:val="004341AA"/>
    <w:rsid w:val="00464E7B"/>
    <w:rsid w:val="00482D2D"/>
    <w:rsid w:val="00487B16"/>
    <w:rsid w:val="00491EFB"/>
    <w:rsid w:val="005440A9"/>
    <w:rsid w:val="00554163"/>
    <w:rsid w:val="00560118"/>
    <w:rsid w:val="0064396F"/>
    <w:rsid w:val="00660976"/>
    <w:rsid w:val="006B6C19"/>
    <w:rsid w:val="00750D3B"/>
    <w:rsid w:val="007D192E"/>
    <w:rsid w:val="007F76DD"/>
    <w:rsid w:val="00807DC4"/>
    <w:rsid w:val="00843073"/>
    <w:rsid w:val="008A1E2F"/>
    <w:rsid w:val="0093010A"/>
    <w:rsid w:val="00940495"/>
    <w:rsid w:val="009625FD"/>
    <w:rsid w:val="009D00B2"/>
    <w:rsid w:val="00A3423B"/>
    <w:rsid w:val="00AA5D5D"/>
    <w:rsid w:val="00B65AF3"/>
    <w:rsid w:val="00CC5B5D"/>
    <w:rsid w:val="00F045FC"/>
    <w:rsid w:val="00F5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774BF"/>
  <w15:chartTrackingRefBased/>
  <w15:docId w15:val="{F861C141-9A44-474C-845E-1C398221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2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22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07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D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D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D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491EFB"/>
    <w:pPr>
      <w:spacing w:after="0" w:line="240" w:lineRule="auto"/>
      <w:ind w:left="720"/>
      <w:contextualSpacing/>
    </w:pPr>
    <w:rPr>
      <w:rFonts w:ascii="Calibri" w:eastAsiaTheme="minorEastAsia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.grintern@njaudub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Yelda</dc:creator>
  <cp:keywords/>
  <dc:description/>
  <cp:lastModifiedBy>Joyce Fajnor</cp:lastModifiedBy>
  <cp:revision>2</cp:revision>
  <cp:lastPrinted>2018-05-16T21:21:00Z</cp:lastPrinted>
  <dcterms:created xsi:type="dcterms:W3CDTF">2018-09-04T21:26:00Z</dcterms:created>
  <dcterms:modified xsi:type="dcterms:W3CDTF">2018-09-04T21:26:00Z</dcterms:modified>
</cp:coreProperties>
</file>